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F0617B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F0617B" w:rsidRDefault="009420AC" w:rsidP="007D09CE">
      <w:pPr>
        <w:ind w:left="-567"/>
        <w:jc w:val="center"/>
        <w:rPr>
          <w:rFonts w:ascii="Times New Roman" w:hAnsi="Times New Roman"/>
          <w:b/>
          <w:sz w:val="24"/>
        </w:rPr>
      </w:pPr>
    </w:p>
    <w:p w:rsidR="00B35380" w:rsidRPr="00F0617B" w:rsidRDefault="00B35380" w:rsidP="007D09CE">
      <w:pPr>
        <w:ind w:left="-567"/>
        <w:jc w:val="center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ТРЕБОВАНИЯ К ПРЕДМЕТУ ОФЕРТЫ</w:t>
      </w:r>
    </w:p>
    <w:p w:rsidR="00ED7A77" w:rsidRPr="00712394" w:rsidRDefault="00A552F0" w:rsidP="007D09CE">
      <w:pPr>
        <w:ind w:left="-567"/>
        <w:jc w:val="center"/>
        <w:rPr>
          <w:rFonts w:ascii="Times New Roman" w:hAnsi="Times New Roman"/>
          <w:sz w:val="24"/>
          <w:u w:val="single"/>
        </w:rPr>
      </w:pPr>
      <w:r w:rsidRPr="00712394">
        <w:rPr>
          <w:rFonts w:ascii="Times New Roman" w:hAnsi="Times New Roman"/>
          <w:sz w:val="24"/>
          <w:u w:val="single"/>
        </w:rPr>
        <w:t xml:space="preserve">по </w:t>
      </w:r>
      <w:r w:rsidR="00F0617B" w:rsidRPr="00712394">
        <w:rPr>
          <w:rFonts w:ascii="Times New Roman" w:hAnsi="Times New Roman"/>
          <w:sz w:val="24"/>
          <w:u w:val="single"/>
        </w:rPr>
        <w:t>лоту №КНГ/</w:t>
      </w:r>
      <w:r w:rsidR="00712394" w:rsidRPr="00712394">
        <w:rPr>
          <w:rFonts w:ascii="Times New Roman" w:hAnsi="Times New Roman"/>
          <w:sz w:val="24"/>
          <w:u w:val="single"/>
        </w:rPr>
        <w:t>2.20</w:t>
      </w:r>
      <w:r w:rsidR="00F0617B" w:rsidRPr="00712394">
        <w:rPr>
          <w:rFonts w:ascii="Times New Roman" w:hAnsi="Times New Roman"/>
          <w:sz w:val="24"/>
          <w:u w:val="single"/>
        </w:rPr>
        <w:t xml:space="preserve">-2016 </w:t>
      </w:r>
      <w:r w:rsidR="00756C46" w:rsidRPr="00712394">
        <w:rPr>
          <w:rFonts w:ascii="Times New Roman" w:hAnsi="Times New Roman"/>
          <w:sz w:val="24"/>
          <w:u w:val="single"/>
        </w:rPr>
        <w:t>«</w:t>
      </w:r>
      <w:r w:rsidR="00712394" w:rsidRPr="00712394">
        <w:rPr>
          <w:rFonts w:ascii="Times New Roman" w:hAnsi="Times New Roman"/>
          <w:bCs/>
          <w:color w:val="000000"/>
          <w:sz w:val="24"/>
          <w:u w:val="single"/>
        </w:rPr>
        <w:t xml:space="preserve">Выполнение работ по разработке проекта горного отвода по </w:t>
      </w:r>
      <w:proofErr w:type="spellStart"/>
      <w:r w:rsidR="00712394" w:rsidRPr="00712394">
        <w:rPr>
          <w:rFonts w:ascii="Times New Roman" w:hAnsi="Times New Roman"/>
          <w:bCs/>
          <w:color w:val="000000"/>
          <w:sz w:val="24"/>
          <w:u w:val="single"/>
        </w:rPr>
        <w:t>Терско-Камовскому</w:t>
      </w:r>
      <w:proofErr w:type="spellEnd"/>
      <w:r w:rsidR="00712394" w:rsidRPr="00712394">
        <w:rPr>
          <w:rFonts w:ascii="Times New Roman" w:hAnsi="Times New Roman"/>
          <w:bCs/>
          <w:color w:val="000000"/>
          <w:sz w:val="24"/>
          <w:u w:val="single"/>
        </w:rPr>
        <w:t xml:space="preserve"> (северо-восточному) лицензионному участку</w:t>
      </w:r>
      <w:r w:rsidR="00756C46" w:rsidRPr="00712394">
        <w:rPr>
          <w:rFonts w:ascii="Times New Roman" w:hAnsi="Times New Roman"/>
          <w:sz w:val="24"/>
          <w:u w:val="single"/>
        </w:rPr>
        <w:t>»</w:t>
      </w:r>
    </w:p>
    <w:p w:rsidR="00ED7A77" w:rsidRPr="00712394" w:rsidRDefault="00ED7A77" w:rsidP="007D09CE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iCs/>
          <w:sz w:val="24"/>
          <w:u w:val="single"/>
        </w:rPr>
      </w:pPr>
    </w:p>
    <w:p w:rsidR="00B35380" w:rsidRPr="006700AC" w:rsidRDefault="00B35380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ind w:left="-567" w:firstLine="0"/>
        <w:jc w:val="center"/>
        <w:rPr>
          <w:rFonts w:ascii="Times New Roman" w:hAnsi="Times New Roman"/>
          <w:b/>
          <w:iCs/>
          <w:sz w:val="24"/>
          <w:u w:val="single"/>
        </w:rPr>
      </w:pPr>
      <w:r w:rsidRPr="006700AC">
        <w:rPr>
          <w:rFonts w:ascii="Times New Roman" w:hAnsi="Times New Roman"/>
          <w:b/>
          <w:iCs/>
          <w:sz w:val="24"/>
          <w:u w:val="single"/>
        </w:rPr>
        <w:t>Общие положения</w:t>
      </w:r>
      <w:r w:rsidR="003447DB" w:rsidRPr="006700AC">
        <w:rPr>
          <w:rFonts w:ascii="Times New Roman" w:hAnsi="Times New Roman"/>
          <w:b/>
          <w:iCs/>
          <w:sz w:val="24"/>
          <w:u w:val="single"/>
        </w:rPr>
        <w:t>:</w:t>
      </w:r>
    </w:p>
    <w:p w:rsidR="006D01A4" w:rsidRPr="00712394" w:rsidRDefault="009420AC" w:rsidP="00712394">
      <w:pPr>
        <w:spacing w:before="0" w:after="120"/>
        <w:ind w:left="-567"/>
        <w:jc w:val="both"/>
        <w:rPr>
          <w:rFonts w:ascii="Times New Roman" w:hAnsi="Times New Roman"/>
          <w:sz w:val="24"/>
        </w:rPr>
      </w:pPr>
      <w:r w:rsidRPr="00712394">
        <w:rPr>
          <w:rFonts w:ascii="Times New Roman" w:hAnsi="Times New Roman"/>
          <w:iCs/>
          <w:sz w:val="24"/>
          <w:u w:val="single"/>
        </w:rPr>
        <w:t>Предмет закупки</w:t>
      </w:r>
      <w:r w:rsidRPr="00712394">
        <w:rPr>
          <w:rFonts w:ascii="Times New Roman" w:hAnsi="Times New Roman"/>
          <w:iCs/>
          <w:sz w:val="24"/>
        </w:rPr>
        <w:t xml:space="preserve">: </w:t>
      </w:r>
      <w:r w:rsidR="00712394" w:rsidRPr="00712394">
        <w:rPr>
          <w:rFonts w:ascii="Times New Roman" w:hAnsi="Times New Roman"/>
          <w:sz w:val="24"/>
        </w:rPr>
        <w:t>Выполнение работ по составлению проекта горного отвода в соответствии с Законом Российской Федерации «О недрах», Постановлением Правительства РФ №770 от 29.07.2015 г. «Об утверждении правил подготовки и оформления документов, удостоверяющих уточненные границы горного отвода», «Инструкцией о порядке предоставления горных отводов для разработки газовых и нефтяных месторождений» РД 07-122-96. Утверждение проекта горного отвода и получение горноотводного акта для добычи нефти и газа в Федеральной службе по экологическому, технологическому и атомному надзору (</w:t>
      </w:r>
      <w:proofErr w:type="spellStart"/>
      <w:r w:rsidR="00712394" w:rsidRPr="00712394">
        <w:rPr>
          <w:rFonts w:ascii="Times New Roman" w:hAnsi="Times New Roman"/>
          <w:sz w:val="24"/>
        </w:rPr>
        <w:t>Ростехнадзоре</w:t>
      </w:r>
      <w:proofErr w:type="spellEnd"/>
      <w:r w:rsidR="00712394" w:rsidRPr="00712394">
        <w:rPr>
          <w:rFonts w:ascii="Times New Roman" w:hAnsi="Times New Roman"/>
          <w:sz w:val="24"/>
        </w:rPr>
        <w:t>).</w:t>
      </w:r>
    </w:p>
    <w:p w:rsidR="00783EC2" w:rsidRPr="006D01A4" w:rsidRDefault="006D01A4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6D01A4">
        <w:rPr>
          <w:rFonts w:ascii="Times New Roman" w:hAnsi="Times New Roman"/>
          <w:kern w:val="28"/>
          <w:sz w:val="24"/>
        </w:rPr>
        <w:t>Лот № КНГ/</w:t>
      </w:r>
      <w:r w:rsidR="00712394">
        <w:rPr>
          <w:rFonts w:ascii="Times New Roman" w:hAnsi="Times New Roman"/>
          <w:kern w:val="28"/>
          <w:sz w:val="24"/>
        </w:rPr>
        <w:t>2</w:t>
      </w:r>
      <w:r w:rsidRPr="006D01A4">
        <w:rPr>
          <w:rFonts w:ascii="Times New Roman" w:hAnsi="Times New Roman"/>
          <w:kern w:val="28"/>
          <w:sz w:val="24"/>
        </w:rPr>
        <w:t>.</w:t>
      </w:r>
      <w:r w:rsidR="00712394">
        <w:rPr>
          <w:rFonts w:ascii="Times New Roman" w:hAnsi="Times New Roman"/>
          <w:kern w:val="28"/>
          <w:sz w:val="24"/>
        </w:rPr>
        <w:t>2</w:t>
      </w:r>
      <w:r w:rsidRPr="006D01A4">
        <w:rPr>
          <w:rFonts w:ascii="Times New Roman" w:hAnsi="Times New Roman"/>
          <w:kern w:val="28"/>
          <w:sz w:val="24"/>
        </w:rPr>
        <w:t>0 – 2016 является неделимым.</w:t>
      </w:r>
      <w:r w:rsidRPr="006D01A4">
        <w:rPr>
          <w:rFonts w:ascii="Times New Roman" w:hAnsi="Times New Roman"/>
          <w:iCs/>
          <w:sz w:val="24"/>
        </w:rPr>
        <w:t xml:space="preserve"> </w:t>
      </w:r>
      <w:r w:rsidRPr="006D01A4">
        <w:rPr>
          <w:rFonts w:ascii="Times New Roman" w:hAnsi="Times New Roman"/>
          <w:kern w:val="28"/>
          <w:sz w:val="24"/>
        </w:rPr>
        <w:t>Оферта должна быть представлена на весь перечень услуг, указанных в данных требованиях к предмету оферты.</w:t>
      </w:r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Место выполнения работ</w:t>
      </w:r>
      <w:r w:rsidRPr="00F0617B">
        <w:rPr>
          <w:rFonts w:ascii="Times New Roman" w:hAnsi="Times New Roman"/>
          <w:iCs/>
          <w:sz w:val="24"/>
        </w:rPr>
        <w:t xml:space="preserve">: </w:t>
      </w:r>
      <w:r w:rsidR="00712394">
        <w:rPr>
          <w:rFonts w:ascii="Times New Roman" w:hAnsi="Times New Roman"/>
          <w:iCs/>
          <w:sz w:val="24"/>
        </w:rPr>
        <w:t>Офис исполнителя работ.</w:t>
      </w:r>
    </w:p>
    <w:p w:rsidR="009420AC" w:rsidRDefault="009420AC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F0617B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:rsidR="006D01A4" w:rsidRPr="006D01A4" w:rsidRDefault="006D01A4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6D01A4">
        <w:rPr>
          <w:rFonts w:ascii="Times New Roman" w:hAnsi="Times New Roman"/>
          <w:iCs/>
          <w:sz w:val="24"/>
          <w:u w:val="single"/>
        </w:rPr>
        <w:t>Плановы</w:t>
      </w:r>
      <w:r>
        <w:rPr>
          <w:rFonts w:ascii="Times New Roman" w:hAnsi="Times New Roman"/>
          <w:iCs/>
          <w:sz w:val="24"/>
          <w:u w:val="single"/>
        </w:rPr>
        <w:t>й</w:t>
      </w:r>
      <w:r w:rsidRPr="006D01A4">
        <w:rPr>
          <w:rFonts w:ascii="Times New Roman" w:hAnsi="Times New Roman"/>
          <w:iCs/>
          <w:sz w:val="24"/>
          <w:u w:val="single"/>
        </w:rPr>
        <w:t xml:space="preserve"> срок оказания услуг</w:t>
      </w:r>
      <w:r w:rsidRPr="006D01A4">
        <w:rPr>
          <w:rFonts w:ascii="Times New Roman" w:hAnsi="Times New Roman"/>
          <w:iCs/>
          <w:sz w:val="24"/>
        </w:rPr>
        <w:t>:</w:t>
      </w:r>
      <w:r>
        <w:rPr>
          <w:rFonts w:ascii="Times New Roman" w:hAnsi="Times New Roman"/>
          <w:iCs/>
          <w:sz w:val="24"/>
        </w:rPr>
        <w:t xml:space="preserve"> </w:t>
      </w:r>
      <w:r w:rsidRPr="006D01A4">
        <w:rPr>
          <w:rFonts w:ascii="Times New Roman" w:hAnsi="Times New Roman"/>
          <w:b/>
          <w:iCs/>
          <w:sz w:val="24"/>
        </w:rPr>
        <w:t xml:space="preserve">с </w:t>
      </w:r>
      <w:r w:rsidR="00712394">
        <w:rPr>
          <w:rFonts w:ascii="Times New Roman" w:hAnsi="Times New Roman"/>
          <w:b/>
          <w:iCs/>
          <w:sz w:val="24"/>
        </w:rPr>
        <w:t xml:space="preserve">01.11.2016 </w:t>
      </w:r>
      <w:r w:rsidRPr="006D01A4">
        <w:rPr>
          <w:rFonts w:ascii="Times New Roman" w:hAnsi="Times New Roman"/>
          <w:b/>
          <w:iCs/>
          <w:sz w:val="24"/>
        </w:rPr>
        <w:t xml:space="preserve">по </w:t>
      </w:r>
      <w:r w:rsidR="00712394">
        <w:rPr>
          <w:rFonts w:ascii="Times New Roman" w:hAnsi="Times New Roman"/>
          <w:b/>
          <w:iCs/>
          <w:sz w:val="24"/>
        </w:rPr>
        <w:t>30.04.2017</w:t>
      </w:r>
      <w:r w:rsidRPr="006D01A4">
        <w:rPr>
          <w:rFonts w:ascii="Times New Roman" w:hAnsi="Times New Roman"/>
          <w:b/>
          <w:iCs/>
          <w:sz w:val="24"/>
        </w:rPr>
        <w:t>.</w:t>
      </w:r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iCs/>
          <w:sz w:val="24"/>
        </w:rPr>
      </w:pPr>
    </w:p>
    <w:p w:rsidR="00B35380" w:rsidRPr="00712394" w:rsidRDefault="00A552F0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ind w:left="-567" w:firstLine="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CA45B1">
        <w:rPr>
          <w:rFonts w:ascii="Times New Roman" w:hAnsi="Times New Roman"/>
          <w:b/>
          <w:iCs/>
          <w:sz w:val="24"/>
          <w:u w:val="single"/>
        </w:rPr>
        <w:t>Требования к предмету закупки</w:t>
      </w:r>
      <w:r w:rsidR="00A60DB9" w:rsidRPr="00CA45B1">
        <w:rPr>
          <w:rFonts w:ascii="Times New Roman" w:hAnsi="Times New Roman"/>
          <w:b/>
          <w:iCs/>
          <w:sz w:val="24"/>
          <w:u w:val="single"/>
        </w:rPr>
        <w:t xml:space="preserve"> (Техническое задание)</w:t>
      </w:r>
      <w:r w:rsidR="003447DB" w:rsidRPr="00CA45B1">
        <w:rPr>
          <w:rFonts w:ascii="Times New Roman" w:hAnsi="Times New Roman"/>
          <w:b/>
          <w:iCs/>
          <w:sz w:val="24"/>
          <w:u w:val="single"/>
        </w:rPr>
        <w:t>:</w:t>
      </w:r>
    </w:p>
    <w:p w:rsidR="00712394" w:rsidRDefault="00712394" w:rsidP="00712394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выполнение работ по р</w:t>
      </w:r>
      <w:r w:rsidRPr="008B594F">
        <w:rPr>
          <w:rFonts w:ascii="Times New Roman" w:hAnsi="Times New Roman"/>
          <w:sz w:val="24"/>
        </w:rPr>
        <w:t>азработк</w:t>
      </w:r>
      <w:r>
        <w:rPr>
          <w:rFonts w:ascii="Times New Roman" w:hAnsi="Times New Roman"/>
          <w:sz w:val="24"/>
        </w:rPr>
        <w:t>е</w:t>
      </w:r>
      <w:r w:rsidRPr="008B594F">
        <w:rPr>
          <w:rFonts w:ascii="Times New Roman" w:hAnsi="Times New Roman"/>
          <w:sz w:val="24"/>
        </w:rPr>
        <w:t xml:space="preserve"> проекта горного отвода по </w:t>
      </w:r>
      <w:proofErr w:type="spellStart"/>
      <w:r w:rsidRPr="008B594F">
        <w:rPr>
          <w:rFonts w:ascii="Times New Roman" w:hAnsi="Times New Roman"/>
          <w:sz w:val="24"/>
        </w:rPr>
        <w:t>Терско-Камовскому</w:t>
      </w:r>
      <w:proofErr w:type="spellEnd"/>
      <w:r w:rsidRPr="008B594F">
        <w:rPr>
          <w:rFonts w:ascii="Times New Roman" w:hAnsi="Times New Roman"/>
          <w:sz w:val="24"/>
        </w:rPr>
        <w:t xml:space="preserve"> (северо-во</w:t>
      </w:r>
      <w:r w:rsidR="007E4831">
        <w:rPr>
          <w:rFonts w:ascii="Times New Roman" w:hAnsi="Times New Roman"/>
          <w:sz w:val="24"/>
        </w:rPr>
        <w:t>сточному) лицензионному участку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634"/>
      </w:tblGrid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Основание для проектирования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Закон РФ «О недрах»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Инструкция по оформлению горных отводов РД 07-122-96, утверждённая приказом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Ростехнадзора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от 21.10.2013 № 485 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Несоответствие контуров запасов по продуктивным пластам оформленному ранее горноотводному акту по Терской группе залежей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Юрубчено-Тохомского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месторождения.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Настоящее техническое задание.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Цель выполнения работ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D83D68">
              <w:rPr>
                <w:rFonts w:ascii="Times New Roman" w:hAnsi="Times New Roman"/>
                <w:szCs w:val="22"/>
              </w:rPr>
              <w:t>Выполнение работ по составлению проекта горного отвода в соответствии с Законом Российской Федерации «О недрах», Постановлением Правительства РФ №770 от 29.07.2015 г. «Об утверждении правил подготовки и оформления документов, удостоверяющих уточненные границы горного отвода», «Инструкцией о порядке предоставления горных отводов для разработки газовых и нефтяных месторождений» РД 07-122-96. Утверждение проекта горного отвода и получение горноотводного акта для добычи нефти и газа в Федеральной службе по экологическому, технологическому и атомному надзору (</w:t>
            </w:r>
            <w:proofErr w:type="spellStart"/>
            <w:r w:rsidRPr="00D83D68">
              <w:rPr>
                <w:rFonts w:ascii="Times New Roman" w:hAnsi="Times New Roman"/>
                <w:szCs w:val="22"/>
              </w:rPr>
              <w:t>Ростехнадзоре</w:t>
            </w:r>
            <w:proofErr w:type="spellEnd"/>
            <w:r w:rsidRPr="00D83D68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  <w:p w:rsidR="00712394" w:rsidRPr="008B594F" w:rsidRDefault="00712394" w:rsidP="00EA4A5F">
            <w:pPr>
              <w:keepLines/>
              <w:spacing w:after="120"/>
              <w:ind w:left="397" w:right="57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Исходные данные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Копия лицензии ТУР 11087 НР с приложениями.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lastRenderedPageBreak/>
              <w:t xml:space="preserve">Утвержденная действующая технологическая схема разработки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Куюмбинского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месторождения (в рамках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Терско-Камовского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(северо-восточного) лицензионного участка).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Утвержденная действующая технологическая схема разработки Терской группы залежей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Юрубчено-Тохомского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месторождения (в рамках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Терско-Камовского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(северо-восточного) лицензионного участка).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Утвержденные пересчеты запасов нефти по месторождениям.</w:t>
            </w:r>
          </w:p>
          <w:p w:rsidR="00712394" w:rsidRPr="008B594F" w:rsidRDefault="00712394" w:rsidP="00EA4A5F">
            <w:pPr>
              <w:keepLines/>
              <w:tabs>
                <w:tab w:val="left" w:pos="216"/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Протоколы заседаний ЦКР по рассмотрению проектной документации, протоколы заседании ГКЗ (ЦКЗ) по рассмотрению пересчетов запасов.</w:t>
            </w:r>
          </w:p>
          <w:p w:rsidR="00712394" w:rsidRPr="008B594F" w:rsidRDefault="00712394" w:rsidP="00EA4A5F">
            <w:pPr>
              <w:keepLines/>
              <w:tabs>
                <w:tab w:val="left" w:pos="216"/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Информация о состоянии фонда скважин.</w:t>
            </w:r>
          </w:p>
          <w:p w:rsidR="00712394" w:rsidRPr="008B594F" w:rsidRDefault="00712394" w:rsidP="00EA4A5F">
            <w:pPr>
              <w:keepLines/>
              <w:tabs>
                <w:tab w:val="left" w:pos="216"/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Графические материалы:</w:t>
            </w:r>
          </w:p>
          <w:p w:rsidR="00712394" w:rsidRPr="008B594F" w:rsidRDefault="00712394" w:rsidP="00EA4A5F">
            <w:pPr>
              <w:keepLines/>
              <w:tabs>
                <w:tab w:val="left" w:pos="216"/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Маркшейдерские планы поверхности в проектных границах горного отвода в масштабе 1:50 000.</w:t>
            </w:r>
          </w:p>
          <w:p w:rsidR="00712394" w:rsidRPr="008B594F" w:rsidRDefault="00712394" w:rsidP="00EA4A5F">
            <w:pPr>
              <w:keepLines/>
              <w:tabs>
                <w:tab w:val="left" w:pos="216"/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Схемы совмещенных контуров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нефтегазоносности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>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Структурные   карты   по   кровле   и   подошве   продуктивных   пластов</w:t>
            </w:r>
            <w:proofErr w:type="gramStart"/>
            <w:r w:rsidRPr="008B594F">
              <w:rPr>
                <w:rFonts w:ascii="Times New Roman" w:hAnsi="Times New Roman"/>
                <w:szCs w:val="22"/>
              </w:rPr>
              <w:t xml:space="preserve">   (</w:t>
            </w:r>
            <w:proofErr w:type="gramEnd"/>
            <w:r w:rsidRPr="008B594F">
              <w:rPr>
                <w:rFonts w:ascii="Times New Roman" w:hAnsi="Times New Roman"/>
                <w:szCs w:val="22"/>
              </w:rPr>
              <w:t>по   каждому продуктивному пласту).</w:t>
            </w:r>
          </w:p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Геологические профили продуктивных отложений.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Район строительства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Россия, Красноярский край, Эвенкийский муниципальный район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Заказчик, адрес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ООО «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Славнефть-Красноярскнефтегаз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>», 660012, г. Красноярск, ул. Анатолия Гладкова д. 2А</w:t>
            </w:r>
          </w:p>
        </w:tc>
      </w:tr>
      <w:tr w:rsidR="00712394" w:rsidRPr="008B594F" w:rsidTr="00712394">
        <w:trPr>
          <w:trHeight w:val="536"/>
        </w:trPr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Подрядная организация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Определяется по результатам проведения закупки на 2016 год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Субподрядные проектные организации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Определяются Исполнителем по согласованию с заказчиком.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Особые условия строительства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Район проведения работ согласно СНиП 2.01.07-85* и материалам изысканий относится: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к 4 району по скоростному напору ветра (наибольшая скорость ветра 36м/с, ветровое давление 800Па); 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ко 2 району по толщине стенки гололеда (с=15мм);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Расчетные температуры воздуха для данного района составляют: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абсолютный минимум – минус 56,5ºС;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абсолютный максимум – плюс 38ºС;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среднегодовая температура – минус 6,3ºС;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расчетная температура наружного воздуха наиболее холодной пятидневки – минус 49ºС;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sym w:font="Symbol" w:char="F02D"/>
            </w:r>
            <w:r w:rsidRPr="008B594F">
              <w:rPr>
                <w:rFonts w:ascii="Times New Roman" w:hAnsi="Times New Roman"/>
                <w:szCs w:val="22"/>
              </w:rPr>
              <w:t xml:space="preserve"> в районе отсутствуют загрязнения атмосферы;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- к районам не сплошного распространения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многолетнемёрзлых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грунтов.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Особые требования к проектированию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При определении границ горного отвода учесть пространственные контуры месторождения нефти, газа, границы безопасного ведения горных работ, зоны охраны от вредного влияния горных разработок и другие факторы, влияющие на состояние недр и земной поверхности в связи с процессом геологического изучения и использования недр.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В границы горного отвода включить законтурные нагнетательные скважины, а также наблюдательные или иные скважины, предусмотренные проектом разработки для контроля за рациональным использованием недр и влиянием работ на окружающую среду.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В контур уточнённых границ горного отвода включить все запасы нефти и газа, предоставленные при лицензировании.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D601A4">
              <w:rPr>
                <w:rFonts w:ascii="Times New Roman" w:hAnsi="Times New Roman"/>
                <w:szCs w:val="22"/>
              </w:rPr>
              <w:t>При проектировании использовать координаты угловых точек утвержденных границ запасов.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eastAsia="Calibri" w:hAnsi="Times New Roman"/>
                <w:szCs w:val="22"/>
              </w:rPr>
              <w:t xml:space="preserve">Проект горного отвода и прилагаемые к нему документы </w:t>
            </w:r>
            <w:r w:rsidRPr="008B594F">
              <w:rPr>
                <w:rFonts w:ascii="Times New Roman" w:hAnsi="Times New Roman"/>
                <w:szCs w:val="22"/>
              </w:rPr>
              <w:t>должны быть подписаны руководителем, главным геологом и главным маркшейдером Исполнителя.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eastAsia="Calibri" w:hAnsi="Times New Roman"/>
                <w:szCs w:val="22"/>
              </w:rPr>
            </w:pPr>
            <w:r w:rsidRPr="008B594F">
              <w:rPr>
                <w:rFonts w:ascii="Times New Roman" w:eastAsia="Calibri" w:hAnsi="Times New Roman"/>
                <w:szCs w:val="22"/>
              </w:rPr>
              <w:t>Разработанный проект горного отвода согласовать с Заказчиком.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Срок выполнения работы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Начало работ (получение исходных данных) – 01.11.2016 г. 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Окончание </w:t>
            </w:r>
            <w:r>
              <w:rPr>
                <w:rFonts w:ascii="Times New Roman" w:hAnsi="Times New Roman"/>
                <w:szCs w:val="22"/>
              </w:rPr>
              <w:t>работ (исполнение договора) – 30</w:t>
            </w:r>
            <w:r w:rsidRPr="008B594F">
              <w:rPr>
                <w:rFonts w:ascii="Times New Roman" w:hAnsi="Times New Roman"/>
                <w:szCs w:val="22"/>
              </w:rPr>
              <w:t>.04.2017 г.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Работы выполняются поэтапно, в соответствии с календарным планом.</w:t>
            </w:r>
          </w:p>
        </w:tc>
      </w:tr>
      <w:tr w:rsidR="00712394" w:rsidRPr="008B594F" w:rsidTr="00712394">
        <w:trPr>
          <w:trHeight w:val="626"/>
        </w:trPr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tabs>
                <w:tab w:val="center" w:pos="4677"/>
                <w:tab w:val="right" w:pos="9355"/>
              </w:tabs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Срок действия настоящего задания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В течение срока проектирования. 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57" w:right="57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Порядок сдачи работы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Исполнитель представляет Заказчику материалы проектной (и рабочей) документации, а также документы, удостоверяющие уточнённые границы горного отвода – в 3 (трёх) экземплярах на бумажных носителях и 2-х экземплярах на электронных носителях. 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Требования к передаче материалов на электронных носителях.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Электронная версия комплекта документации передается на CD-R диске (дисках), изготовленных разработчиком документации (оригинал-диск). Допускается использовать носители формата CD-RW, DVD-R, DVD-RW.</w:t>
            </w:r>
          </w:p>
          <w:p w:rsidR="00712394" w:rsidRPr="008B594F" w:rsidRDefault="00712394" w:rsidP="00EA4A5F">
            <w:pPr>
              <w:keepLines/>
              <w:spacing w:after="120"/>
              <w:ind w:left="34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На лицевой поверхности диска должна быть нанесена печатным способом маркировка с указанием: наименования проектной (и рабочей) документации, заказчика, исполнителя,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В корневом каталоге диска должен находиться текстовый файл содержания.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lastRenderedPageBreak/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Windows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2000/XP/</w:t>
            </w:r>
            <w:r w:rsidRPr="008B594F">
              <w:rPr>
                <w:rFonts w:ascii="Times New Roman" w:hAnsi="Times New Roman"/>
                <w:szCs w:val="22"/>
                <w:lang w:val="en-US"/>
              </w:rPr>
              <w:t>Vista</w:t>
            </w:r>
            <w:r w:rsidRPr="008B594F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Перечень результатов работ, передаваемых Заказчику и требования к ним</w:t>
            </w:r>
          </w:p>
        </w:tc>
        <w:tc>
          <w:tcPr>
            <w:tcW w:w="6634" w:type="dxa"/>
          </w:tcPr>
          <w:p w:rsidR="00712394" w:rsidRPr="008B594F" w:rsidRDefault="00712394" w:rsidP="00712394">
            <w:pPr>
              <w:pStyle w:val="af"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 w:line="240" w:lineRule="auto"/>
              <w:ind w:right="57"/>
              <w:jc w:val="both"/>
              <w:rPr>
                <w:rFonts w:ascii="Times New Roman" w:hAnsi="Times New Roman"/>
              </w:rPr>
            </w:pPr>
            <w:r w:rsidRPr="008B594F">
              <w:rPr>
                <w:rFonts w:ascii="Times New Roman" w:hAnsi="Times New Roman"/>
              </w:rPr>
              <w:t xml:space="preserve">Проект горного отвода для разработки запасов углеводородного сырья в пределах </w:t>
            </w:r>
            <w:proofErr w:type="spellStart"/>
            <w:r w:rsidRPr="008B594F">
              <w:rPr>
                <w:rFonts w:ascii="Times New Roman" w:hAnsi="Times New Roman"/>
              </w:rPr>
              <w:t>Терско-Камовского</w:t>
            </w:r>
            <w:proofErr w:type="spellEnd"/>
            <w:r w:rsidRPr="008B594F">
              <w:rPr>
                <w:rFonts w:ascii="Times New Roman" w:hAnsi="Times New Roman"/>
              </w:rPr>
              <w:t xml:space="preserve"> (северо-восточного) лицензионного участка (пояснительная записка и графическая часть).</w:t>
            </w:r>
          </w:p>
          <w:p w:rsidR="00712394" w:rsidRPr="008B594F" w:rsidRDefault="00712394" w:rsidP="00712394">
            <w:pPr>
              <w:pStyle w:val="af"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 w:line="240" w:lineRule="auto"/>
              <w:ind w:right="57"/>
              <w:jc w:val="both"/>
            </w:pPr>
            <w:r w:rsidRPr="008B594F">
              <w:rPr>
                <w:rFonts w:ascii="Times New Roman" w:hAnsi="Times New Roman"/>
              </w:rPr>
              <w:t xml:space="preserve">Горноотводный акт (с графическими приложениями) для добычи нефти и газа на </w:t>
            </w:r>
            <w:proofErr w:type="spellStart"/>
            <w:r w:rsidRPr="008B594F">
              <w:rPr>
                <w:rFonts w:ascii="Times New Roman" w:hAnsi="Times New Roman"/>
              </w:rPr>
              <w:t>Терско-Камовском</w:t>
            </w:r>
            <w:proofErr w:type="spellEnd"/>
            <w:r w:rsidRPr="008B594F">
              <w:rPr>
                <w:rFonts w:ascii="Times New Roman" w:hAnsi="Times New Roman"/>
              </w:rPr>
              <w:t xml:space="preserve"> (северо-восточном) </w:t>
            </w:r>
            <w:proofErr w:type="spellStart"/>
            <w:proofErr w:type="gramStart"/>
            <w:r w:rsidRPr="008B594F">
              <w:rPr>
                <w:rFonts w:ascii="Times New Roman" w:hAnsi="Times New Roman"/>
              </w:rPr>
              <w:t>лицен-зионном</w:t>
            </w:r>
            <w:proofErr w:type="spellEnd"/>
            <w:proofErr w:type="gramEnd"/>
            <w:r w:rsidRPr="008B594F">
              <w:rPr>
                <w:rFonts w:ascii="Times New Roman" w:hAnsi="Times New Roman"/>
              </w:rPr>
              <w:t xml:space="preserve"> участке.</w:t>
            </w:r>
          </w:p>
        </w:tc>
      </w:tr>
      <w:tr w:rsidR="00712394" w:rsidRPr="008B594F" w:rsidTr="00712394">
        <w:tc>
          <w:tcPr>
            <w:tcW w:w="709" w:type="dxa"/>
          </w:tcPr>
          <w:p w:rsidR="00712394" w:rsidRPr="008B594F" w:rsidRDefault="00712394" w:rsidP="00712394">
            <w:pPr>
              <w:keepLines/>
              <w:numPr>
                <w:ilvl w:val="0"/>
                <w:numId w:val="15"/>
              </w:numPr>
              <w:spacing w:before="0" w:after="120"/>
              <w:ind w:left="397" w:right="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5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Нормативные требования</w:t>
            </w:r>
          </w:p>
        </w:tc>
        <w:tc>
          <w:tcPr>
            <w:tcW w:w="6634" w:type="dxa"/>
          </w:tcPr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Закон Российской Федерации «О недрах» №2395-1 от 21.02.92 г. (в редакции с изменениями).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«Инструкция о порядке предоставления горных отводов для разработки газовых и нефтяных месторождений» (РД 07-122-96), утвержденной приказом Госгортехнадзора России от 21.10.2013 № 485.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«Правила охраны недр» (ПБ 07-601-03), утвержденные постановлением Госгортехнадзора России от 06.06.03 № 71.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 xml:space="preserve">«Правила безопасности в нефтяной и газовой промышленности» (ПБ 08-624-03), утверждённые постановлением </w:t>
            </w:r>
            <w:proofErr w:type="spellStart"/>
            <w:r w:rsidRPr="008B594F">
              <w:rPr>
                <w:rFonts w:ascii="Times New Roman" w:hAnsi="Times New Roman"/>
                <w:szCs w:val="22"/>
              </w:rPr>
              <w:t>Ростехнадзора</w:t>
            </w:r>
            <w:proofErr w:type="spellEnd"/>
            <w:r w:rsidRPr="008B594F">
              <w:rPr>
                <w:rFonts w:ascii="Times New Roman" w:hAnsi="Times New Roman"/>
                <w:szCs w:val="22"/>
              </w:rPr>
              <w:t xml:space="preserve"> от 05.06.2003 г. №56.</w:t>
            </w:r>
          </w:p>
          <w:p w:rsidR="00712394" w:rsidRPr="008B594F" w:rsidRDefault="00712394" w:rsidP="00EA4A5F">
            <w:pPr>
              <w:keepLines/>
              <w:spacing w:after="120"/>
              <w:ind w:left="34" w:right="57"/>
              <w:jc w:val="both"/>
              <w:rPr>
                <w:rFonts w:ascii="Times New Roman" w:hAnsi="Times New Roman"/>
                <w:szCs w:val="22"/>
              </w:rPr>
            </w:pPr>
            <w:r w:rsidRPr="008B594F">
              <w:rPr>
                <w:rFonts w:ascii="Times New Roman" w:hAnsi="Times New Roman"/>
                <w:szCs w:val="22"/>
              </w:rPr>
              <w:t>«Инструкция по производству маркшейдерских работ» (РД 07-603-03), утвержденной постановлением Госгортехнадзора РФ от 06.06.03 № 73.</w:t>
            </w:r>
          </w:p>
        </w:tc>
      </w:tr>
    </w:tbl>
    <w:p w:rsidR="00712394" w:rsidRPr="007E4831" w:rsidRDefault="00712394" w:rsidP="00712394">
      <w:pPr>
        <w:pStyle w:val="ac"/>
        <w:ind w:left="567"/>
        <w:rPr>
          <w:rFonts w:ascii="Times New Roman" w:hAnsi="Times New Roman"/>
          <w:b w:val="0"/>
          <w:sz w:val="22"/>
          <w:szCs w:val="22"/>
        </w:rPr>
      </w:pPr>
    </w:p>
    <w:p w:rsidR="00712394" w:rsidRPr="007E4831" w:rsidRDefault="00712394" w:rsidP="00712394">
      <w:pPr>
        <w:pStyle w:val="ac"/>
        <w:ind w:left="567"/>
        <w:rPr>
          <w:rFonts w:ascii="Times New Roman" w:hAnsi="Times New Roman"/>
          <w:b w:val="0"/>
          <w:bCs w:val="0"/>
          <w:sz w:val="24"/>
          <w:szCs w:val="22"/>
        </w:rPr>
      </w:pPr>
      <w:r w:rsidRPr="007E4831">
        <w:rPr>
          <w:rFonts w:ascii="Times New Roman" w:hAnsi="Times New Roman"/>
          <w:b w:val="0"/>
          <w:sz w:val="24"/>
          <w:szCs w:val="22"/>
        </w:rPr>
        <w:t>Календарный план работ</w:t>
      </w:r>
    </w:p>
    <w:p w:rsidR="00712394" w:rsidRPr="007E4831" w:rsidRDefault="00712394" w:rsidP="00712394">
      <w:pPr>
        <w:pStyle w:val="ac"/>
        <w:ind w:left="567"/>
        <w:jc w:val="both"/>
        <w:rPr>
          <w:rFonts w:ascii="Times New Roman" w:hAnsi="Times New Roman"/>
          <w:b w:val="0"/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402"/>
        <w:gridCol w:w="1842"/>
        <w:gridCol w:w="1418"/>
        <w:gridCol w:w="2410"/>
      </w:tblGrid>
      <w:tr w:rsidR="00712394" w:rsidRPr="00782311" w:rsidTr="007E4831">
        <w:trPr>
          <w:trHeight w:val="1210"/>
          <w:jc w:val="center"/>
        </w:trPr>
        <w:tc>
          <w:tcPr>
            <w:tcW w:w="988" w:type="dxa"/>
            <w:vAlign w:val="center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этапа</w:t>
            </w:r>
          </w:p>
        </w:tc>
        <w:tc>
          <w:tcPr>
            <w:tcW w:w="3402" w:type="dxa"/>
            <w:vAlign w:val="center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Наименование этапов работ и работ, выполняемых по этапам</w:t>
            </w:r>
          </w:p>
        </w:tc>
        <w:tc>
          <w:tcPr>
            <w:tcW w:w="1842" w:type="dxa"/>
            <w:vAlign w:val="center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начала-окончания работ</w:t>
            </w:r>
          </w:p>
        </w:tc>
        <w:tc>
          <w:tcPr>
            <w:tcW w:w="1418" w:type="dxa"/>
            <w:vAlign w:val="center"/>
          </w:tcPr>
          <w:p w:rsidR="00712394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Объем работ</w:t>
            </w:r>
          </w:p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(ЛУ)</w:t>
            </w:r>
          </w:p>
        </w:tc>
        <w:tc>
          <w:tcPr>
            <w:tcW w:w="2410" w:type="dxa"/>
            <w:vAlign w:val="center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Форма и вид</w:t>
            </w:r>
          </w:p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отчетности</w:t>
            </w:r>
          </w:p>
        </w:tc>
      </w:tr>
      <w:tr w:rsidR="00712394" w:rsidRPr="00782311" w:rsidTr="007E4831">
        <w:trPr>
          <w:trHeight w:val="451"/>
          <w:jc w:val="center"/>
        </w:trPr>
        <w:tc>
          <w:tcPr>
            <w:tcW w:w="988" w:type="dxa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Сбор исходных данных</w:t>
            </w:r>
          </w:p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01.11.2016 31.12.2016</w:t>
            </w:r>
          </w:p>
        </w:tc>
        <w:tc>
          <w:tcPr>
            <w:tcW w:w="1418" w:type="dxa"/>
            <w:vAlign w:val="center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2394" w:rsidRPr="00782311" w:rsidTr="007E4831">
        <w:trPr>
          <w:trHeight w:val="557"/>
          <w:jc w:val="center"/>
        </w:trPr>
        <w:tc>
          <w:tcPr>
            <w:tcW w:w="988" w:type="dxa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проекта горного отвода</w:t>
            </w:r>
          </w:p>
        </w:tc>
        <w:tc>
          <w:tcPr>
            <w:tcW w:w="1842" w:type="dxa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01.01.2017 – 28.02.2017</w:t>
            </w:r>
          </w:p>
        </w:tc>
        <w:tc>
          <w:tcPr>
            <w:tcW w:w="1418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Проектная документация</w:t>
            </w:r>
          </w:p>
        </w:tc>
      </w:tr>
      <w:tr w:rsidR="00712394" w:rsidRPr="00782311" w:rsidTr="007E4831">
        <w:trPr>
          <w:trHeight w:val="780"/>
          <w:jc w:val="center"/>
        </w:trPr>
        <w:tc>
          <w:tcPr>
            <w:tcW w:w="988" w:type="dxa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Согласование проекта горного отвода</w:t>
            </w:r>
            <w:r w:rsidRPr="00782311">
              <w:rPr>
                <w:rFonts w:ascii="Times New Roman" w:hAnsi="Times New Roman"/>
                <w:sz w:val="20"/>
                <w:szCs w:val="20"/>
              </w:rPr>
              <w:t xml:space="preserve"> с Заказчиком</w:t>
            </w:r>
          </w:p>
        </w:tc>
        <w:tc>
          <w:tcPr>
            <w:tcW w:w="1842" w:type="dxa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01.03.2017 – 15.03.2017</w:t>
            </w:r>
          </w:p>
        </w:tc>
        <w:tc>
          <w:tcPr>
            <w:tcW w:w="1418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Согласование</w:t>
            </w:r>
          </w:p>
        </w:tc>
      </w:tr>
      <w:tr w:rsidR="00712394" w:rsidRPr="00782311" w:rsidTr="007E4831">
        <w:trPr>
          <w:trHeight w:val="540"/>
          <w:jc w:val="center"/>
        </w:trPr>
        <w:tc>
          <w:tcPr>
            <w:tcW w:w="988" w:type="dxa"/>
          </w:tcPr>
          <w:p w:rsidR="00712394" w:rsidRPr="00782311" w:rsidRDefault="00712394" w:rsidP="00EA4A5F">
            <w:pPr>
              <w:widowControl w:val="0"/>
              <w:tabs>
                <w:tab w:val="num" w:pos="1276"/>
              </w:tabs>
              <w:autoSpaceDE w:val="0"/>
              <w:autoSpaceDN w:val="0"/>
              <w:adjustRightInd w:val="0"/>
              <w:ind w:lef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 xml:space="preserve">Оформление </w:t>
            </w:r>
            <w:r>
              <w:rPr>
                <w:rFonts w:ascii="Times New Roman" w:hAnsi="Times New Roman"/>
                <w:sz w:val="20"/>
                <w:szCs w:val="20"/>
              </w:rPr>
              <w:t>проекта горного отвода</w:t>
            </w:r>
            <w:r w:rsidRPr="00782311">
              <w:rPr>
                <w:rFonts w:ascii="Times New Roman" w:hAnsi="Times New Roman"/>
                <w:sz w:val="20"/>
                <w:szCs w:val="20"/>
              </w:rPr>
              <w:t>, согласование, утверждение, получение в контролирующем органе (</w:t>
            </w:r>
            <w:proofErr w:type="spellStart"/>
            <w:r w:rsidRPr="00782311">
              <w:rPr>
                <w:rFonts w:ascii="Times New Roman" w:hAnsi="Times New Roman"/>
                <w:sz w:val="20"/>
                <w:szCs w:val="20"/>
              </w:rPr>
              <w:t>Ростехнадзоре</w:t>
            </w:r>
            <w:proofErr w:type="spellEnd"/>
            <w:r w:rsidRPr="0078231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842" w:type="dxa"/>
          </w:tcPr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2394" w:rsidRPr="00782311" w:rsidRDefault="00712394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16.03.2017 – 30.04.2017</w:t>
            </w:r>
          </w:p>
        </w:tc>
        <w:tc>
          <w:tcPr>
            <w:tcW w:w="1418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311">
              <w:rPr>
                <w:rFonts w:ascii="Times New Roman" w:hAnsi="Times New Roman"/>
                <w:sz w:val="20"/>
                <w:szCs w:val="20"/>
              </w:rPr>
              <w:t>Утверждённая проектная документация.</w:t>
            </w:r>
          </w:p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Горноотводный акт</w:t>
            </w:r>
            <w:r w:rsidRPr="00782311">
              <w:rPr>
                <w:rFonts w:ascii="Times New Roman" w:hAnsi="Times New Roman"/>
                <w:sz w:val="20"/>
                <w:szCs w:val="20"/>
              </w:rPr>
              <w:t xml:space="preserve"> (с графическими приложени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ями) </w:t>
            </w:r>
            <w:r w:rsidRPr="00782311">
              <w:rPr>
                <w:rFonts w:ascii="Times New Roman" w:hAnsi="Times New Roman"/>
                <w:sz w:val="20"/>
                <w:szCs w:val="20"/>
              </w:rPr>
              <w:t xml:space="preserve">для добычи нефти и газа в пределах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Терско-Камовского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(северо-восточного)</w:t>
            </w:r>
            <w:r w:rsidRPr="00782311">
              <w:rPr>
                <w:rFonts w:ascii="Times New Roman" w:hAnsi="Times New Roman"/>
                <w:sz w:val="20"/>
                <w:szCs w:val="20"/>
              </w:rPr>
              <w:t xml:space="preserve"> лицензионного участка;</w:t>
            </w:r>
          </w:p>
          <w:p w:rsidR="00712394" w:rsidRPr="00782311" w:rsidRDefault="00712394" w:rsidP="00EA4A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73D8E" w:rsidRPr="000A02BB" w:rsidRDefault="00CC5328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6E18A0">
        <w:rPr>
          <w:rFonts w:ascii="Times New Roman" w:hAnsi="Times New Roman"/>
          <w:b/>
          <w:iCs/>
          <w:sz w:val="24"/>
          <w:szCs w:val="24"/>
          <w:u w:val="single"/>
        </w:rPr>
        <w:lastRenderedPageBreak/>
        <w:t>Требования к контрагенту</w:t>
      </w:r>
    </w:p>
    <w:tbl>
      <w:tblPr>
        <w:tblW w:w="1004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3621"/>
        <w:gridCol w:w="2680"/>
        <w:gridCol w:w="1353"/>
        <w:gridCol w:w="1539"/>
      </w:tblGrid>
      <w:tr w:rsidR="00E76CB7" w:rsidRPr="00E76CB7" w:rsidTr="007E4831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№ п/п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Требование (параметр оценки)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proofErr w:type="spellStart"/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Ед.изм</w:t>
            </w:r>
            <w:proofErr w:type="spellEnd"/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Условия соответствия</w:t>
            </w:r>
          </w:p>
        </w:tc>
      </w:tr>
      <w:tr w:rsidR="00E76CB7" w:rsidRPr="00E76CB7" w:rsidTr="007E483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5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9193" w:type="dxa"/>
            <w:gridSpan w:val="4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Опыт работы в данной области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7E4831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Опыт работы предприятия в нефтегазодобывающей отрасли по данному предмету закупки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353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Количество лет</w:t>
            </w:r>
          </w:p>
        </w:tc>
        <w:tc>
          <w:tcPr>
            <w:tcW w:w="1539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5 и более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1.</w:t>
            </w:r>
            <w:r w:rsidRPr="0068280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7E4831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 xml:space="preserve">Наличие опыта работы в Красноярском крае и получение горноотводных актов в Енисейском управлении </w:t>
            </w:r>
            <w:proofErr w:type="spellStart"/>
            <w:r w:rsidRPr="00682805">
              <w:rPr>
                <w:rFonts w:ascii="Times New Roman" w:hAnsi="Times New Roman"/>
                <w:sz w:val="20"/>
                <w:szCs w:val="20"/>
              </w:rPr>
              <w:t>Ростехнадзора</w:t>
            </w:r>
            <w:proofErr w:type="spellEnd"/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6754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193" w:type="dxa"/>
            <w:gridSpan w:val="4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Требование о наличии трудовых ресурсов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персонала, необходимого для выполнения работ по данному типу закупки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353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Количество работников с опытом работы по данному направлению более 3 лет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353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539" w:type="dxa"/>
            <w:shd w:val="clear" w:color="000000" w:fill="FFFFFF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50 и более</w:t>
            </w:r>
          </w:p>
        </w:tc>
      </w:tr>
      <w:tr w:rsidR="0035112A" w:rsidRPr="00682805" w:rsidTr="00351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851" w:type="dxa"/>
            <w:shd w:val="clear" w:color="auto" w:fill="auto"/>
            <w:noWrap/>
            <w:vAlign w:val="center"/>
          </w:tcPr>
          <w:p w:rsidR="0035112A" w:rsidRPr="00682805" w:rsidRDefault="0035112A" w:rsidP="00EA4A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9193" w:type="dxa"/>
            <w:gridSpan w:val="4"/>
            <w:shd w:val="clear" w:color="auto" w:fill="auto"/>
            <w:vAlign w:val="center"/>
          </w:tcPr>
          <w:p w:rsidR="0035112A" w:rsidRPr="00682805" w:rsidRDefault="0035112A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Оснащенность, обеспеченность, готовность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Наличие сертифицированных специальных программ для выполнения работ по данному типу сделки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Справка-подтверждение за подписью руководителя предприятия с указанием ПО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351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Наличие допуска СРО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Копия подтверждающего документа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Наличие лицензии на маркшейдерские работы с включением в себя следующих работ и услуг:</w:t>
            </w:r>
          </w:p>
        </w:tc>
        <w:tc>
          <w:tcPr>
            <w:tcW w:w="2680" w:type="dxa"/>
            <w:vMerge w:val="restart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Копия лицензии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3.3.1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пространственно-геометрических измерений горных разработок и подземных сооружений, определение их параметров, местоположения и соответствия проектной документации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3.3.2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наблюдение за состоянием горных отводов и обоснование их границ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3.3.3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ведение горной графической документации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3.3.4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учет и обоснование объемов горных разработок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351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3.3.5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определение опасных зон горных разработок, а также мер по охране горных разработок, зданий, сооружений и природных объектов от воздействия работ, связанных с пользованием недрами, проектирование маркшейдерских работ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5112A" w:rsidRPr="00682805" w:rsidTr="00351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51" w:type="dxa"/>
            <w:shd w:val="clear" w:color="auto" w:fill="auto"/>
            <w:noWrap/>
            <w:vAlign w:val="center"/>
          </w:tcPr>
          <w:p w:rsidR="0035112A" w:rsidRPr="00682805" w:rsidRDefault="0035112A" w:rsidP="00EA4A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9193" w:type="dxa"/>
            <w:gridSpan w:val="4"/>
            <w:shd w:val="clear" w:color="auto" w:fill="auto"/>
            <w:vAlign w:val="center"/>
          </w:tcPr>
          <w:p w:rsidR="0035112A" w:rsidRPr="00682805" w:rsidRDefault="0035112A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b/>
                <w:sz w:val="20"/>
                <w:szCs w:val="20"/>
              </w:rPr>
              <w:t>Гарантии и обязательства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Согласие с условиями типового договора ООО "</w:t>
            </w:r>
            <w:proofErr w:type="spellStart"/>
            <w:r w:rsidRPr="00682805">
              <w:rPr>
                <w:rFonts w:ascii="Times New Roman" w:hAnsi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682805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351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</w:t>
            </w:r>
            <w:proofErr w:type="spellStart"/>
            <w:r w:rsidRPr="00682805">
              <w:rPr>
                <w:rFonts w:ascii="Times New Roman" w:hAnsi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682805">
              <w:rPr>
                <w:rFonts w:ascii="Times New Roman" w:hAnsi="Times New Roman"/>
                <w:sz w:val="20"/>
                <w:szCs w:val="20"/>
              </w:rPr>
              <w:t>" по согласованию с Заказчиком.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35112A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Гарантия устранения некачественно выполненных работ по договору собственными силами и за свой счет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Соблюдение конфиденциальности, сохранности и неразглашение информации, полученной в результате работ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4831" w:rsidRPr="00682805" w:rsidTr="007E4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851" w:type="dxa"/>
            <w:shd w:val="clear" w:color="auto" w:fill="auto"/>
            <w:noWrap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3621" w:type="dxa"/>
            <w:shd w:val="clear" w:color="auto" w:fill="auto"/>
            <w:vAlign w:val="center"/>
          </w:tcPr>
          <w:p w:rsidR="007E4831" w:rsidRPr="00682805" w:rsidRDefault="007E4831" w:rsidP="00EA4A5F">
            <w:pPr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 xml:space="preserve">Гарантия защиты проектного документа в контролирующем органе (территориальном </w:t>
            </w:r>
            <w:proofErr w:type="spellStart"/>
            <w:r w:rsidRPr="00682805">
              <w:rPr>
                <w:rFonts w:ascii="Times New Roman" w:hAnsi="Times New Roman"/>
                <w:sz w:val="20"/>
                <w:szCs w:val="20"/>
              </w:rPr>
              <w:t>Ростехнадзоре</w:t>
            </w:r>
            <w:proofErr w:type="spellEnd"/>
            <w:r w:rsidRPr="00682805">
              <w:rPr>
                <w:rFonts w:ascii="Times New Roman" w:hAnsi="Times New Roman"/>
                <w:sz w:val="20"/>
                <w:szCs w:val="20"/>
              </w:rPr>
              <w:t>) с получением горноотводных актов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E4831" w:rsidRPr="00682805" w:rsidRDefault="007E4831" w:rsidP="00EA4A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80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C4EC3" w:rsidRPr="000A02BB" w:rsidRDefault="007C4EC3" w:rsidP="000A02BB">
      <w:pPr>
        <w:pStyle w:val="ConsPlusNormal"/>
        <w:widowControl/>
        <w:ind w:left="-567" w:firstLine="0"/>
        <w:jc w:val="both"/>
        <w:rPr>
          <w:sz w:val="24"/>
          <w:szCs w:val="24"/>
        </w:rPr>
      </w:pPr>
    </w:p>
    <w:p w:rsidR="002C1C89" w:rsidRPr="000A02BB" w:rsidRDefault="002C1C89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447DB" w:rsidRPr="000A02BB" w:rsidRDefault="003447DB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776B7" w:rsidRPr="000A02BB" w:rsidRDefault="003447DB" w:rsidP="0035112A">
      <w:pPr>
        <w:rPr>
          <w:rFonts w:ascii="Times New Roman" w:hAnsi="Times New Roman"/>
          <w:sz w:val="24"/>
        </w:rPr>
      </w:pPr>
      <w:r w:rsidRPr="000A02BB">
        <w:rPr>
          <w:rFonts w:ascii="Times New Roman" w:hAnsi="Times New Roman"/>
          <w:sz w:val="24"/>
        </w:rPr>
        <w:t>Директор департамент</w:t>
      </w:r>
      <w:bookmarkStart w:id="0" w:name="_GoBack"/>
      <w:bookmarkEnd w:id="0"/>
      <w:r w:rsidRPr="000A02BB">
        <w:rPr>
          <w:rFonts w:ascii="Times New Roman" w:hAnsi="Times New Roman"/>
          <w:sz w:val="24"/>
        </w:rPr>
        <w:t>а закупки услуг</w:t>
      </w:r>
      <w:r w:rsidR="00CC5328" w:rsidRPr="000A02BB">
        <w:rPr>
          <w:rFonts w:ascii="Times New Roman" w:hAnsi="Times New Roman"/>
          <w:sz w:val="24"/>
        </w:rPr>
        <w:t xml:space="preserve"> ____________ И.Е. Левагин «__</w:t>
      </w:r>
      <w:proofErr w:type="gramStart"/>
      <w:r w:rsidR="00CC5328" w:rsidRPr="000A02BB">
        <w:rPr>
          <w:rFonts w:ascii="Times New Roman" w:hAnsi="Times New Roman"/>
          <w:sz w:val="24"/>
        </w:rPr>
        <w:t>_</w:t>
      </w:r>
      <w:r w:rsidRPr="000A02BB">
        <w:rPr>
          <w:rFonts w:ascii="Times New Roman" w:hAnsi="Times New Roman"/>
          <w:sz w:val="24"/>
        </w:rPr>
        <w:t>»</w:t>
      </w:r>
      <w:r w:rsidR="00CC5328" w:rsidRPr="000A02BB">
        <w:rPr>
          <w:rFonts w:ascii="Times New Roman" w:hAnsi="Times New Roman"/>
          <w:sz w:val="24"/>
        </w:rPr>
        <w:t>_</w:t>
      </w:r>
      <w:proofErr w:type="gramEnd"/>
      <w:r w:rsidR="00CC5328" w:rsidRPr="000A02BB">
        <w:rPr>
          <w:rFonts w:ascii="Times New Roman" w:hAnsi="Times New Roman"/>
          <w:sz w:val="24"/>
        </w:rPr>
        <w:t>________</w:t>
      </w:r>
      <w:r w:rsidR="00E3104A">
        <w:rPr>
          <w:rFonts w:ascii="Times New Roman" w:hAnsi="Times New Roman"/>
          <w:sz w:val="24"/>
        </w:rPr>
        <w:t>20___</w:t>
      </w:r>
      <w:r w:rsidRPr="000A02BB">
        <w:rPr>
          <w:rFonts w:ascii="Times New Roman" w:hAnsi="Times New Roman"/>
          <w:sz w:val="24"/>
        </w:rPr>
        <w:t>г.</w:t>
      </w:r>
    </w:p>
    <w:sectPr w:rsidR="00C776B7" w:rsidRPr="000A02B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8A4" w:rsidRDefault="008E68A4" w:rsidP="003A44E5">
      <w:pPr>
        <w:spacing w:before="0"/>
      </w:pPr>
      <w:r>
        <w:separator/>
      </w:r>
    </w:p>
  </w:endnote>
  <w:endnote w:type="continuationSeparator" w:id="0">
    <w:p w:rsidR="008E68A4" w:rsidRDefault="008E68A4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2450906"/>
      <w:docPartObj>
        <w:docPartGallery w:val="Page Numbers (Bottom of Page)"/>
        <w:docPartUnique/>
      </w:docPartObj>
    </w:sdtPr>
    <w:sdtEndPr/>
    <w:sdtContent>
      <w:p w:rsidR="00971207" w:rsidRDefault="00971207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12A">
          <w:rPr>
            <w:noProof/>
          </w:rPr>
          <w:t>6</w:t>
        </w:r>
        <w:r>
          <w:fldChar w:fldCharType="end"/>
        </w:r>
      </w:p>
    </w:sdtContent>
  </w:sdt>
  <w:p w:rsidR="00971207" w:rsidRDefault="00971207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8A4" w:rsidRDefault="008E68A4" w:rsidP="003A44E5">
      <w:pPr>
        <w:spacing w:before="0"/>
      </w:pPr>
      <w:r>
        <w:separator/>
      </w:r>
    </w:p>
  </w:footnote>
  <w:footnote w:type="continuationSeparator" w:id="0">
    <w:p w:rsidR="008E68A4" w:rsidRDefault="008E68A4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D1922"/>
    <w:multiLevelType w:val="hybridMultilevel"/>
    <w:tmpl w:val="E370CE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6654B"/>
    <w:multiLevelType w:val="multilevel"/>
    <w:tmpl w:val="8F900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/>
        <w:i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0AE5EBF"/>
    <w:multiLevelType w:val="hybridMultilevel"/>
    <w:tmpl w:val="101A257E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631B2"/>
    <w:multiLevelType w:val="hybridMultilevel"/>
    <w:tmpl w:val="5DA60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 w15:restartNumberingAfterBreak="0">
    <w:nsid w:val="36C144FE"/>
    <w:multiLevelType w:val="hybridMultilevel"/>
    <w:tmpl w:val="EA3A5A2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2B5675B"/>
    <w:multiLevelType w:val="multilevel"/>
    <w:tmpl w:val="5E10E018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4" w:hanging="1800"/>
      </w:pPr>
      <w:rPr>
        <w:rFonts w:hint="default"/>
      </w:rPr>
    </w:lvl>
  </w:abstractNum>
  <w:abstractNum w:abstractNumId="10" w15:restartNumberingAfterBreak="0">
    <w:nsid w:val="47EE3766"/>
    <w:multiLevelType w:val="multilevel"/>
    <w:tmpl w:val="8F900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/>
        <w:i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4FB61AD"/>
    <w:multiLevelType w:val="hybridMultilevel"/>
    <w:tmpl w:val="D6C24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F26AD"/>
    <w:multiLevelType w:val="hybridMultilevel"/>
    <w:tmpl w:val="BFEA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8B926F7"/>
    <w:multiLevelType w:val="hybridMultilevel"/>
    <w:tmpl w:val="46BAB006"/>
    <w:lvl w:ilvl="0" w:tplc="4F9C8F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</w:num>
  <w:num w:numId="5">
    <w:abstractNumId w:val="13"/>
  </w:num>
  <w:num w:numId="6">
    <w:abstractNumId w:val="15"/>
  </w:num>
  <w:num w:numId="7">
    <w:abstractNumId w:val="12"/>
  </w:num>
  <w:num w:numId="8">
    <w:abstractNumId w:val="11"/>
  </w:num>
  <w:num w:numId="9">
    <w:abstractNumId w:val="14"/>
  </w:num>
  <w:num w:numId="10">
    <w:abstractNumId w:val="4"/>
  </w:num>
  <w:num w:numId="11">
    <w:abstractNumId w:val="2"/>
  </w:num>
  <w:num w:numId="12">
    <w:abstractNumId w:val="10"/>
  </w:num>
  <w:num w:numId="13">
    <w:abstractNumId w:val="7"/>
  </w:num>
  <w:num w:numId="14">
    <w:abstractNumId w:val="3"/>
  </w:num>
  <w:num w:numId="15">
    <w:abstractNumId w:val="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A02BB"/>
    <w:rsid w:val="000F67A4"/>
    <w:rsid w:val="001116D7"/>
    <w:rsid w:val="00122ECC"/>
    <w:rsid w:val="0015701C"/>
    <w:rsid w:val="00164436"/>
    <w:rsid w:val="001A4F4C"/>
    <w:rsid w:val="001B484D"/>
    <w:rsid w:val="001C0587"/>
    <w:rsid w:val="0026534B"/>
    <w:rsid w:val="002C1C89"/>
    <w:rsid w:val="00310501"/>
    <w:rsid w:val="003242FF"/>
    <w:rsid w:val="003447DB"/>
    <w:rsid w:val="0035112A"/>
    <w:rsid w:val="00361577"/>
    <w:rsid w:val="003817CC"/>
    <w:rsid w:val="00392EFC"/>
    <w:rsid w:val="003A44E5"/>
    <w:rsid w:val="003E715E"/>
    <w:rsid w:val="00431747"/>
    <w:rsid w:val="00447B1B"/>
    <w:rsid w:val="00455546"/>
    <w:rsid w:val="00473D8E"/>
    <w:rsid w:val="004953D7"/>
    <w:rsid w:val="004A72B6"/>
    <w:rsid w:val="004E279F"/>
    <w:rsid w:val="00512FF7"/>
    <w:rsid w:val="005B34B1"/>
    <w:rsid w:val="005B5388"/>
    <w:rsid w:val="005C3EBB"/>
    <w:rsid w:val="00652BA7"/>
    <w:rsid w:val="006700AC"/>
    <w:rsid w:val="00672350"/>
    <w:rsid w:val="00675AA4"/>
    <w:rsid w:val="00680CA9"/>
    <w:rsid w:val="0068723A"/>
    <w:rsid w:val="00696A0C"/>
    <w:rsid w:val="006C288A"/>
    <w:rsid w:val="006D01A4"/>
    <w:rsid w:val="006E18A0"/>
    <w:rsid w:val="00711A10"/>
    <w:rsid w:val="00711BC7"/>
    <w:rsid w:val="00712394"/>
    <w:rsid w:val="0073528B"/>
    <w:rsid w:val="00750566"/>
    <w:rsid w:val="007569D1"/>
    <w:rsid w:val="00756C46"/>
    <w:rsid w:val="00783EC2"/>
    <w:rsid w:val="007A0E00"/>
    <w:rsid w:val="007B664B"/>
    <w:rsid w:val="007C4EC3"/>
    <w:rsid w:val="007D09CE"/>
    <w:rsid w:val="007E4831"/>
    <w:rsid w:val="00802C08"/>
    <w:rsid w:val="00831817"/>
    <w:rsid w:val="00841789"/>
    <w:rsid w:val="008E68A4"/>
    <w:rsid w:val="009420AC"/>
    <w:rsid w:val="00971207"/>
    <w:rsid w:val="00977473"/>
    <w:rsid w:val="00996B33"/>
    <w:rsid w:val="009A304C"/>
    <w:rsid w:val="009D3B0D"/>
    <w:rsid w:val="00A06334"/>
    <w:rsid w:val="00A21563"/>
    <w:rsid w:val="00A21919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A45B1"/>
    <w:rsid w:val="00CC5328"/>
    <w:rsid w:val="00CD1FFD"/>
    <w:rsid w:val="00CE63DF"/>
    <w:rsid w:val="00D30E2C"/>
    <w:rsid w:val="00D36984"/>
    <w:rsid w:val="00D80EB4"/>
    <w:rsid w:val="00DB6CBC"/>
    <w:rsid w:val="00DE211A"/>
    <w:rsid w:val="00DE3F3B"/>
    <w:rsid w:val="00E3104A"/>
    <w:rsid w:val="00E76CB7"/>
    <w:rsid w:val="00E942FE"/>
    <w:rsid w:val="00E958E7"/>
    <w:rsid w:val="00ED7A77"/>
    <w:rsid w:val="00F0617B"/>
    <w:rsid w:val="00F15CF9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uiPriority w:val="9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uiPriority w:val="9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uiPriority w:val="9"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uiPriority w:val="99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6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47</cp:revision>
  <cp:lastPrinted>2015-10-20T10:45:00Z</cp:lastPrinted>
  <dcterms:created xsi:type="dcterms:W3CDTF">2015-09-07T08:59:00Z</dcterms:created>
  <dcterms:modified xsi:type="dcterms:W3CDTF">2016-06-09T09:32:00Z</dcterms:modified>
</cp:coreProperties>
</file>